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11" w:rsidRPr="00365DE6" w:rsidRDefault="00FD1F11" w:rsidP="00365DE6">
      <w:pPr>
        <w:jc w:val="center"/>
        <w:rPr>
          <w:b/>
          <w:sz w:val="32"/>
          <w:szCs w:val="32"/>
          <w:lang w:val="en-US"/>
        </w:rPr>
      </w:pPr>
      <w:r w:rsidRPr="00365DE6">
        <w:rPr>
          <w:b/>
          <w:sz w:val="32"/>
          <w:szCs w:val="32"/>
        </w:rPr>
        <w:t xml:space="preserve">Инструкция по созданию запроса на сертификат ключа проверки электронной подписи с помощью </w:t>
      </w:r>
      <w:proofErr w:type="spellStart"/>
      <w:r w:rsidRPr="00365DE6">
        <w:rPr>
          <w:b/>
          <w:sz w:val="32"/>
          <w:szCs w:val="32"/>
          <w:lang w:val="en-US"/>
        </w:rPr>
        <w:t>VipNet</w:t>
      </w:r>
      <w:proofErr w:type="spellEnd"/>
      <w:r w:rsidRPr="00365DE6">
        <w:rPr>
          <w:b/>
          <w:sz w:val="32"/>
          <w:szCs w:val="32"/>
          <w:lang w:val="en-US"/>
        </w:rPr>
        <w:t xml:space="preserve"> CSP</w:t>
      </w:r>
    </w:p>
    <w:p w:rsidR="00FD1F11" w:rsidRDefault="00FD1F11" w:rsidP="00FD1F11">
      <w:pPr>
        <w:pStyle w:val="a3"/>
        <w:numPr>
          <w:ilvl w:val="0"/>
          <w:numId w:val="1"/>
        </w:numPr>
      </w:pPr>
      <w:r>
        <w:t>Запускаем мастер создания запроса на сертификат</w:t>
      </w:r>
    </w:p>
    <w:p w:rsidR="00FD1F11" w:rsidRDefault="00FD1F11" w:rsidP="00FD1F11">
      <w:pPr>
        <w:pStyle w:val="a3"/>
      </w:pPr>
      <w:r>
        <w:rPr>
          <w:noProof/>
          <w:lang w:eastAsia="ru-RU"/>
        </w:rPr>
        <w:drawing>
          <wp:inline distT="0" distB="0" distL="0" distR="0" wp14:anchorId="47ABBCB3" wp14:editId="0753D27C">
            <wp:extent cx="5940425" cy="1953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11" w:rsidRDefault="00FD1F11" w:rsidP="00FD1F11">
      <w:pPr>
        <w:pStyle w:val="a3"/>
        <w:numPr>
          <w:ilvl w:val="0"/>
          <w:numId w:val="1"/>
        </w:numPr>
      </w:pPr>
      <w:r>
        <w:t xml:space="preserve">Оставляем выбранной строку «Запросить новый сертификат» и </w:t>
      </w:r>
      <w:r w:rsidR="0033083D">
        <w:t xml:space="preserve">меняем </w:t>
      </w:r>
      <w:proofErr w:type="spellStart"/>
      <w:r w:rsidR="0033083D">
        <w:t>Криптопровайдер</w:t>
      </w:r>
      <w:proofErr w:type="spellEnd"/>
      <w:r w:rsidR="0033083D">
        <w:t xml:space="preserve"> на указанный ниже:</w:t>
      </w:r>
    </w:p>
    <w:p w:rsidR="00FD1F11" w:rsidRDefault="0033083D" w:rsidP="00FD1F11">
      <w:pPr>
        <w:pStyle w:val="a3"/>
      </w:pPr>
      <w:r>
        <w:rPr>
          <w:noProof/>
          <w:lang w:eastAsia="ru-RU"/>
        </w:rPr>
        <w:drawing>
          <wp:inline distT="0" distB="0" distL="0" distR="0" wp14:anchorId="2A2B51C7" wp14:editId="79761F16">
            <wp:extent cx="5940425" cy="2787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11" w:rsidRDefault="00FD1F11" w:rsidP="00FD1F11">
      <w:pPr>
        <w:pStyle w:val="a3"/>
        <w:numPr>
          <w:ilvl w:val="0"/>
          <w:numId w:val="1"/>
        </w:numPr>
      </w:pPr>
      <w:r>
        <w:t>Заполняем данные о владельце сертификата:</w:t>
      </w:r>
    </w:p>
    <w:p w:rsidR="00FD1F11" w:rsidRDefault="00FD1F11" w:rsidP="00FD1F11">
      <w:pPr>
        <w:pStyle w:val="a3"/>
      </w:pPr>
      <w:r>
        <w:t xml:space="preserve">- </w:t>
      </w:r>
      <w:r w:rsidR="00821BC8">
        <w:t>все пол</w:t>
      </w:r>
      <w:bookmarkStart w:id="0" w:name="_GoBack"/>
      <w:bookmarkEnd w:id="0"/>
      <w:r w:rsidR="00821BC8">
        <w:t>я кроме ОГРНИП обязательны для заполнения</w:t>
      </w:r>
    </w:p>
    <w:p w:rsidR="00821BC8" w:rsidRDefault="00821BC8" w:rsidP="00FD1F11">
      <w:pPr>
        <w:pStyle w:val="a3"/>
      </w:pPr>
      <w:r>
        <w:t>- название организации, адрес, населенный пункт заполняются согласно выписке из ЕГРЮЛ</w:t>
      </w:r>
    </w:p>
    <w:p w:rsidR="00821BC8" w:rsidRDefault="00821BC8" w:rsidP="00FD1F11">
      <w:pPr>
        <w:pStyle w:val="a3"/>
      </w:pPr>
      <w:r>
        <w:t>- должность и подразделение указывается согласно штатному расписанию</w:t>
      </w:r>
    </w:p>
    <w:p w:rsidR="00821BC8" w:rsidRDefault="00821BC8" w:rsidP="00FD1F11">
      <w:pPr>
        <w:pStyle w:val="a3"/>
      </w:pPr>
      <w:r>
        <w:t>- Область заполняется: номер пробел название (Например, 69 Тверская область)</w:t>
      </w:r>
    </w:p>
    <w:p w:rsidR="00821BC8" w:rsidRDefault="00821BC8" w:rsidP="00FD1F11">
      <w:pPr>
        <w:pStyle w:val="a3"/>
      </w:pPr>
      <w:r>
        <w:t xml:space="preserve">- </w:t>
      </w:r>
      <w:r w:rsidR="00B52692">
        <w:t>поле ИНН должно начинаться с двух нулей</w:t>
      </w:r>
    </w:p>
    <w:p w:rsidR="00FD1F11" w:rsidRDefault="00FD1F11" w:rsidP="00FD1F11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193ECBA6" wp14:editId="7235DD99">
            <wp:extent cx="5940425" cy="4349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11" w:rsidRDefault="00F969B4" w:rsidP="00FD1F11">
      <w:pPr>
        <w:pStyle w:val="a3"/>
        <w:numPr>
          <w:ilvl w:val="0"/>
          <w:numId w:val="1"/>
        </w:numPr>
      </w:pPr>
      <w:r>
        <w:t>Нажимаем «Обзор…» и выбираем путь сохранения запроса в файл.</w:t>
      </w:r>
    </w:p>
    <w:p w:rsidR="00F969B4" w:rsidRDefault="00F969B4" w:rsidP="005D27AA">
      <w:pPr>
        <w:pStyle w:val="a3"/>
        <w:numPr>
          <w:ilvl w:val="0"/>
          <w:numId w:val="1"/>
        </w:numPr>
      </w:pPr>
      <w:r>
        <w:t xml:space="preserve">Кодировку оставляем </w:t>
      </w:r>
      <w:r w:rsidRPr="00F969B4">
        <w:rPr>
          <w:lang w:val="en-US"/>
        </w:rPr>
        <w:t>DER</w:t>
      </w:r>
    </w:p>
    <w:p w:rsidR="00F969B4" w:rsidRDefault="00F969B4" w:rsidP="00FD1F11">
      <w:pPr>
        <w:pStyle w:val="a3"/>
        <w:numPr>
          <w:ilvl w:val="0"/>
          <w:numId w:val="1"/>
        </w:numPr>
      </w:pPr>
      <w:r>
        <w:t>Нажимаем кнопку «Сформировать запрос»</w:t>
      </w:r>
    </w:p>
    <w:p w:rsidR="00F969B4" w:rsidRDefault="00F969B4" w:rsidP="00F969B4">
      <w:pPr>
        <w:pStyle w:val="a3"/>
      </w:pPr>
      <w:r>
        <w:rPr>
          <w:noProof/>
          <w:lang w:eastAsia="ru-RU"/>
        </w:rPr>
        <w:drawing>
          <wp:inline distT="0" distB="0" distL="0" distR="0" wp14:anchorId="36E394F7" wp14:editId="7AD85426">
            <wp:extent cx="5940425" cy="15474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B4" w:rsidRDefault="00F969B4" w:rsidP="00FD1F11">
      <w:pPr>
        <w:pStyle w:val="a3"/>
        <w:numPr>
          <w:ilvl w:val="0"/>
          <w:numId w:val="1"/>
        </w:numPr>
      </w:pPr>
      <w:r>
        <w:t>Вводим понятное имя контейнера, выбираем носитель для генерации ключа и нажимаем «ОК»</w:t>
      </w:r>
    </w:p>
    <w:p w:rsidR="00F969B4" w:rsidRDefault="00F969B4" w:rsidP="00F969B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0FF485C" wp14:editId="45869CBA">
            <wp:extent cx="3810000" cy="3267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B4" w:rsidRDefault="00F969B4" w:rsidP="00FD1F11">
      <w:pPr>
        <w:pStyle w:val="a3"/>
        <w:numPr>
          <w:ilvl w:val="0"/>
          <w:numId w:val="1"/>
        </w:numPr>
      </w:pPr>
      <w:r>
        <w:t>Вводим пароль для носителя</w:t>
      </w:r>
      <w:r w:rsidR="00365DE6">
        <w:t xml:space="preserve"> и нажимаем «ОК»</w:t>
      </w:r>
      <w:r>
        <w:t>:</w:t>
      </w:r>
    </w:p>
    <w:p w:rsidR="00F969B4" w:rsidRPr="00F969B4" w:rsidRDefault="00F969B4" w:rsidP="00F969B4">
      <w:pPr>
        <w:pStyle w:val="a3"/>
      </w:pPr>
      <w:r>
        <w:t xml:space="preserve">- Для носителя </w:t>
      </w:r>
      <w:proofErr w:type="spellStart"/>
      <w:r>
        <w:rPr>
          <w:lang w:val="en-US"/>
        </w:rPr>
        <w:t>Rutoken</w:t>
      </w:r>
      <w:proofErr w:type="spellEnd"/>
      <w:r w:rsidRPr="00F969B4">
        <w:t xml:space="preserve"> – 12345678</w:t>
      </w:r>
    </w:p>
    <w:p w:rsidR="00F969B4" w:rsidRPr="00F969B4" w:rsidRDefault="00F969B4" w:rsidP="00F969B4">
      <w:pPr>
        <w:pStyle w:val="a3"/>
      </w:pPr>
      <w:r w:rsidRPr="00F969B4">
        <w:t xml:space="preserve">- </w:t>
      </w:r>
      <w:r>
        <w:t xml:space="preserve">Для носителя </w:t>
      </w:r>
      <w:proofErr w:type="spellStart"/>
      <w:r>
        <w:rPr>
          <w:lang w:val="en-US"/>
        </w:rPr>
        <w:t>eToken</w:t>
      </w:r>
      <w:proofErr w:type="spellEnd"/>
      <w:r w:rsidRPr="00F969B4">
        <w:t xml:space="preserve"> - 1234567890</w:t>
      </w:r>
    </w:p>
    <w:p w:rsidR="00F969B4" w:rsidRDefault="00365DE6" w:rsidP="00FD1F11">
      <w:pPr>
        <w:pStyle w:val="a3"/>
        <w:numPr>
          <w:ilvl w:val="0"/>
          <w:numId w:val="1"/>
        </w:numPr>
      </w:pPr>
      <w:r>
        <w:t>Двигаем мышкой или нажимаем любые буквы на клавиатуре для инициализации генератора случайных чисел</w:t>
      </w:r>
    </w:p>
    <w:p w:rsidR="00365DE6" w:rsidRDefault="00365DE6" w:rsidP="00365DE6">
      <w:pPr>
        <w:pStyle w:val="a3"/>
      </w:pPr>
      <w:r>
        <w:rPr>
          <w:noProof/>
          <w:lang w:eastAsia="ru-RU"/>
        </w:rPr>
        <w:drawing>
          <wp:inline distT="0" distB="0" distL="0" distR="0" wp14:anchorId="42CBD994" wp14:editId="029A12F1">
            <wp:extent cx="2990850" cy="2152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B4" w:rsidRDefault="00365DE6" w:rsidP="00FD1F11">
      <w:pPr>
        <w:pStyle w:val="a3"/>
        <w:numPr>
          <w:ilvl w:val="0"/>
          <w:numId w:val="1"/>
        </w:numPr>
      </w:pPr>
      <w:r>
        <w:t>При успешном завершении появится уведомление:</w:t>
      </w:r>
    </w:p>
    <w:p w:rsidR="00365DE6" w:rsidRDefault="00365DE6" w:rsidP="00365DE6">
      <w:pPr>
        <w:pStyle w:val="a3"/>
      </w:pPr>
      <w:r>
        <w:rPr>
          <w:noProof/>
          <w:lang w:eastAsia="ru-RU"/>
        </w:rPr>
        <w:drawing>
          <wp:inline distT="0" distB="0" distL="0" distR="0" wp14:anchorId="2AF8AE3A" wp14:editId="51FC4E8C">
            <wp:extent cx="5940425" cy="10769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E6" w:rsidRPr="00FD1F11" w:rsidRDefault="00365DE6" w:rsidP="00FD1F11">
      <w:pPr>
        <w:pStyle w:val="a3"/>
        <w:numPr>
          <w:ilvl w:val="0"/>
          <w:numId w:val="1"/>
        </w:numPr>
      </w:pPr>
      <w:r>
        <w:t xml:space="preserve">Данный файл запроса необходимо предоставить в УЦ на чистой </w:t>
      </w:r>
      <w:proofErr w:type="spellStart"/>
      <w:r>
        <w:t>флешке</w:t>
      </w:r>
      <w:proofErr w:type="spellEnd"/>
      <w:r>
        <w:t xml:space="preserve"> вместе в комплектом документов.</w:t>
      </w:r>
    </w:p>
    <w:p w:rsidR="00FD1F11" w:rsidRPr="00FD1F11" w:rsidRDefault="00FD1F11"/>
    <w:sectPr w:rsidR="00FD1F11" w:rsidRPr="00FD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16D"/>
    <w:multiLevelType w:val="hybridMultilevel"/>
    <w:tmpl w:val="EEC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1"/>
    <w:rsid w:val="000F0249"/>
    <w:rsid w:val="0033083D"/>
    <w:rsid w:val="00365DE6"/>
    <w:rsid w:val="00821BC8"/>
    <w:rsid w:val="00B52692"/>
    <w:rsid w:val="00F969B4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2388-C8FE-41D9-A5AD-3561A26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 Аристов</dc:creator>
  <cp:keywords/>
  <dc:description/>
  <cp:lastModifiedBy>Владимер Аристов</cp:lastModifiedBy>
  <cp:revision>2</cp:revision>
  <dcterms:created xsi:type="dcterms:W3CDTF">2018-03-05T07:30:00Z</dcterms:created>
  <dcterms:modified xsi:type="dcterms:W3CDTF">2018-09-05T06:49:00Z</dcterms:modified>
</cp:coreProperties>
</file>