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40" w:rsidRPr="003D53B1" w:rsidRDefault="00D92F40" w:rsidP="00D92F40">
      <w:pPr>
        <w:ind w:left="4962"/>
        <w:rPr>
          <w:sz w:val="28"/>
          <w:szCs w:val="28"/>
        </w:rPr>
      </w:pPr>
      <w:r w:rsidRPr="003D53B1">
        <w:rPr>
          <w:sz w:val="28"/>
          <w:szCs w:val="28"/>
        </w:rPr>
        <w:t>Приложение 17</w:t>
      </w:r>
    </w:p>
    <w:p w:rsidR="00D92F40" w:rsidRDefault="00D92F40" w:rsidP="00D92F40">
      <w:pPr>
        <w:ind w:left="4962"/>
        <w:rPr>
          <w:sz w:val="28"/>
          <w:szCs w:val="28"/>
        </w:rPr>
      </w:pPr>
      <w:r w:rsidRPr="003D53B1">
        <w:rPr>
          <w:sz w:val="28"/>
          <w:szCs w:val="28"/>
        </w:rPr>
        <w:t xml:space="preserve">к приказу руководителя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  </w:t>
      </w:r>
    </w:p>
    <w:p w:rsidR="00D92F40" w:rsidRPr="003D53B1" w:rsidRDefault="00D92F40" w:rsidP="00D92F40">
      <w:pPr>
        <w:ind w:left="4962"/>
        <w:rPr>
          <w:sz w:val="28"/>
          <w:szCs w:val="28"/>
        </w:rPr>
      </w:pPr>
      <w:r>
        <w:rPr>
          <w:sz w:val="28"/>
          <w:szCs w:val="28"/>
        </w:rPr>
        <w:t>от                           №</w:t>
      </w:r>
    </w:p>
    <w:p w:rsidR="00D92F40" w:rsidRDefault="00D92F40" w:rsidP="00D92F40">
      <w:pPr>
        <w:jc w:val="center"/>
        <w:rPr>
          <w:sz w:val="28"/>
          <w:szCs w:val="28"/>
        </w:rPr>
      </w:pPr>
    </w:p>
    <w:p w:rsidR="00D92F40" w:rsidRDefault="00D92F40" w:rsidP="00D92F40">
      <w:pPr>
        <w:jc w:val="center"/>
        <w:rPr>
          <w:sz w:val="28"/>
          <w:szCs w:val="28"/>
        </w:rPr>
      </w:pPr>
    </w:p>
    <w:p w:rsidR="00D92F40" w:rsidRDefault="00D92F40" w:rsidP="00D92F40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Правила рассмотрения запросов субъектов персональных данных </w:t>
      </w:r>
    </w:p>
    <w:p w:rsidR="00D92F40" w:rsidRPr="003D53B1" w:rsidRDefault="00D92F40" w:rsidP="00D92F40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или их представителей</w:t>
      </w:r>
    </w:p>
    <w:p w:rsidR="00D92F40" w:rsidRPr="003D53B1" w:rsidRDefault="00D92F40" w:rsidP="00D92F40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 </w:t>
      </w:r>
    </w:p>
    <w:p w:rsidR="00D92F40" w:rsidRPr="003D53B1" w:rsidRDefault="00D92F40" w:rsidP="00D92F40">
      <w:pPr>
        <w:pStyle w:val="a7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Субъекты персональных данных или их представители имеют право обращаться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для получения информации, касающейся обработки их персональных данных, в том числе содержащей:</w:t>
      </w:r>
    </w:p>
    <w:p w:rsidR="00D92F40" w:rsidRPr="003D53B1" w:rsidRDefault="00D92F40" w:rsidP="00D92F40">
      <w:pPr>
        <w:pStyle w:val="a7"/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подтверждение факта обработки персональных данных;</w:t>
      </w:r>
    </w:p>
    <w:p w:rsidR="00D92F40" w:rsidRPr="003D53B1" w:rsidRDefault="00D92F40" w:rsidP="00D92F40">
      <w:pPr>
        <w:pStyle w:val="a7"/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правовые основания и цели обработки персональных данных;</w:t>
      </w:r>
    </w:p>
    <w:p w:rsidR="00D92F40" w:rsidRPr="003D53B1" w:rsidRDefault="00D92F40" w:rsidP="00D92F40">
      <w:pPr>
        <w:pStyle w:val="a7"/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цели и применяемые способы обработки персональных данных;</w:t>
      </w:r>
    </w:p>
    <w:p w:rsidR="00D92F40" w:rsidRPr="003D53B1" w:rsidRDefault="00D92F40" w:rsidP="00D92F40">
      <w:pPr>
        <w:pStyle w:val="a7"/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сведения о лицах, которые имеют доступ к персональным данным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;</w:t>
      </w:r>
    </w:p>
    <w:p w:rsidR="00D92F40" w:rsidRPr="003D53B1" w:rsidRDefault="00D92F40" w:rsidP="00D92F40">
      <w:pPr>
        <w:pStyle w:val="a7"/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D92F40" w:rsidRPr="003D53B1" w:rsidRDefault="00D92F40" w:rsidP="00D92F40">
      <w:pPr>
        <w:pStyle w:val="a7"/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  <w:lang w:eastAsia="ar-SA"/>
        </w:rPr>
      </w:pPr>
      <w:r w:rsidRPr="003D53B1">
        <w:rPr>
          <w:sz w:val="28"/>
          <w:szCs w:val="28"/>
          <w:lang w:eastAsia="ar-SA"/>
        </w:rPr>
        <w:t>обрабатываемые персональные данные, относящиеся к данному с</w:t>
      </w:r>
      <w:r w:rsidRPr="003D53B1">
        <w:rPr>
          <w:sz w:val="28"/>
          <w:szCs w:val="28"/>
        </w:rPr>
        <w:t>убъекту персональных данных</w:t>
      </w:r>
      <w:r w:rsidRPr="003D53B1">
        <w:rPr>
          <w:sz w:val="28"/>
          <w:szCs w:val="28"/>
          <w:lang w:eastAsia="ar-SA"/>
        </w:rPr>
        <w:t xml:space="preserve">; </w:t>
      </w:r>
    </w:p>
    <w:p w:rsidR="00D92F40" w:rsidRPr="003D53B1" w:rsidRDefault="00D92F40" w:rsidP="00D92F40">
      <w:pPr>
        <w:pStyle w:val="a7"/>
        <w:numPr>
          <w:ilvl w:val="1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иные сведения, предусмотренные законодательством Российской Федерации в области персональных данных.</w:t>
      </w:r>
    </w:p>
    <w:p w:rsidR="00D92F40" w:rsidRPr="003D53B1" w:rsidRDefault="00D92F40" w:rsidP="00D92F40">
      <w:pPr>
        <w:pStyle w:val="a7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Субъект персональных данных вправе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92F40" w:rsidRPr="003D53B1" w:rsidRDefault="00D92F40" w:rsidP="00D92F40">
      <w:pPr>
        <w:pStyle w:val="a7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Сведения, указанные в пункте 1 настоящих Правил, должны быть предоставлены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D92F40" w:rsidRDefault="00D92F40" w:rsidP="00D92F40">
      <w:pPr>
        <w:pStyle w:val="a7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Сведения, указанные в пункте 1 настоящих Правил, предоставляются субъекту персональных данных или его представителю лицом, ответственным за организацию обработки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после получения письменного запроса от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подпись субъекта или его представителя.</w:t>
      </w:r>
    </w:p>
    <w:p w:rsidR="00D92F40" w:rsidRPr="003D53B1" w:rsidRDefault="00D92F40" w:rsidP="00D92F40">
      <w:pPr>
        <w:pStyle w:val="a7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В случае, если запрашиваемые сведения, были предоставлены для ознакомления субъекту персональных данных по его запросу, он вправе обратиться повторно в </w:t>
      </w:r>
      <w:r>
        <w:rPr>
          <w:i/>
          <w:sz w:val="28"/>
          <w:szCs w:val="28"/>
          <w:highlight w:val="yellow"/>
        </w:rPr>
        <w:t>Организацию</w:t>
      </w:r>
      <w:r w:rsidRPr="003D53B1">
        <w:rPr>
          <w:sz w:val="28"/>
          <w:szCs w:val="28"/>
        </w:rPr>
        <w:t xml:space="preserve"> для получения указанных сведений и </w:t>
      </w:r>
      <w:r w:rsidRPr="003D53B1">
        <w:rPr>
          <w:sz w:val="28"/>
          <w:szCs w:val="28"/>
        </w:rPr>
        <w:lastRenderedPageBreak/>
        <w:t>ознакомления с такими персональными данными не ранее чем через тридцать дней после первоначального обращения.</w:t>
      </w:r>
    </w:p>
    <w:p w:rsidR="00D92F40" w:rsidRPr="003D53B1" w:rsidRDefault="00D92F40" w:rsidP="00D92F40">
      <w:pPr>
        <w:pStyle w:val="a7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Субъект персональных данных или его представитель вправе обратиться повторно в </w:t>
      </w:r>
      <w:r>
        <w:rPr>
          <w:i/>
          <w:sz w:val="28"/>
          <w:szCs w:val="28"/>
          <w:highlight w:val="yellow"/>
        </w:rPr>
        <w:t>Организацию</w:t>
      </w:r>
      <w:r w:rsidRPr="003D53B1">
        <w:rPr>
          <w:sz w:val="28"/>
          <w:szCs w:val="28"/>
        </w:rPr>
        <w:t xml:space="preserve"> для получения сведений, указанных в пункте 1 настоящих Правил, а также в целях ознакомления с обрабатываемыми его персональными данными до истечения срока, указанного в пункте 5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4 настоящих Правил, должен содержать обоснование направления повторного запроса.</w:t>
      </w:r>
    </w:p>
    <w:p w:rsidR="00D92F40" w:rsidRPr="003D53B1" w:rsidRDefault="00D92F40" w:rsidP="00D92F40">
      <w:pPr>
        <w:pStyle w:val="a7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  <w:highlight w:val="yellow"/>
        </w:rPr>
        <w:t>Организация</w:t>
      </w:r>
      <w:r w:rsidRPr="003D53B1">
        <w:rPr>
          <w:sz w:val="28"/>
          <w:szCs w:val="28"/>
        </w:rPr>
        <w:t xml:space="preserve"> вправе отказать субъекту персональных данных или его представителю в выполнении повторного запроса, не соответствующего условиям, предусмотренным пунктами 5 и 6 настоящих Правил. Такой отказ должен быть мотивированным.</w:t>
      </w:r>
    </w:p>
    <w:p w:rsidR="00D92F40" w:rsidRPr="003D53B1" w:rsidRDefault="00D92F40" w:rsidP="00D92F40">
      <w:pPr>
        <w:pStyle w:val="a7"/>
        <w:numPr>
          <w:ilvl w:val="1"/>
          <w:numId w:val="4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Право субъекта персональных данных или его представителя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D92F40" w:rsidRPr="003D53B1" w:rsidRDefault="00D92F40" w:rsidP="00D92F40">
      <w:pPr>
        <w:rPr>
          <w:sz w:val="28"/>
          <w:szCs w:val="28"/>
        </w:rPr>
      </w:pPr>
    </w:p>
    <w:p w:rsidR="00D92F40" w:rsidRPr="003D53B1" w:rsidRDefault="00D92F40" w:rsidP="00D92F40">
      <w:pPr>
        <w:jc w:val="both"/>
        <w:rPr>
          <w:sz w:val="28"/>
          <w:szCs w:val="28"/>
        </w:rPr>
      </w:pPr>
    </w:p>
    <w:p w:rsidR="00D92F40" w:rsidRPr="003D53B1" w:rsidRDefault="00D92F40" w:rsidP="00D92F40">
      <w:pPr>
        <w:jc w:val="both"/>
        <w:rPr>
          <w:sz w:val="28"/>
          <w:szCs w:val="28"/>
        </w:rPr>
      </w:pPr>
    </w:p>
    <w:p w:rsidR="00D92F40" w:rsidRPr="003D53B1" w:rsidRDefault="00D92F40" w:rsidP="00D92F40">
      <w:pPr>
        <w:jc w:val="both"/>
        <w:rPr>
          <w:sz w:val="28"/>
          <w:szCs w:val="28"/>
        </w:rPr>
      </w:pPr>
    </w:p>
    <w:p w:rsidR="00D92F40" w:rsidRPr="003D53B1" w:rsidRDefault="00D92F40" w:rsidP="00D92F40">
      <w:pPr>
        <w:jc w:val="both"/>
        <w:rPr>
          <w:sz w:val="28"/>
          <w:szCs w:val="28"/>
        </w:rPr>
      </w:pPr>
    </w:p>
    <w:p w:rsidR="00D92F40" w:rsidRPr="003D53B1" w:rsidRDefault="00D92F40" w:rsidP="00D92F40">
      <w:pPr>
        <w:jc w:val="both"/>
        <w:rPr>
          <w:sz w:val="28"/>
          <w:szCs w:val="28"/>
        </w:rPr>
      </w:pPr>
    </w:p>
    <w:p w:rsidR="00934A7C" w:rsidRPr="00D92F40" w:rsidRDefault="00E95DCE" w:rsidP="00D92F40">
      <w:bookmarkStart w:id="0" w:name="_GoBack"/>
      <w:bookmarkEnd w:id="0"/>
      <w:r w:rsidRPr="00D92F40">
        <w:t xml:space="preserve"> </w:t>
      </w:r>
    </w:p>
    <w:sectPr w:rsidR="00934A7C" w:rsidRPr="00D9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5F"/>
    <w:multiLevelType w:val="hybridMultilevel"/>
    <w:tmpl w:val="4DA2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C4E"/>
    <w:multiLevelType w:val="multilevel"/>
    <w:tmpl w:val="8480B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881455"/>
    <w:multiLevelType w:val="hybridMultilevel"/>
    <w:tmpl w:val="4DC4E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2C5762"/>
    <w:multiLevelType w:val="hybridMultilevel"/>
    <w:tmpl w:val="2C1A4F82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F821E15"/>
    <w:multiLevelType w:val="hybridMultilevel"/>
    <w:tmpl w:val="7F02F9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1">
      <w:start w:val="1"/>
      <w:numFmt w:val="decimal"/>
      <w:lvlText w:val="%2)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96638"/>
    <w:multiLevelType w:val="hybridMultilevel"/>
    <w:tmpl w:val="8EAC03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E77600"/>
    <w:multiLevelType w:val="hybridMultilevel"/>
    <w:tmpl w:val="BBCE5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450D8"/>
    <w:multiLevelType w:val="hybridMultilevel"/>
    <w:tmpl w:val="D2245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483F"/>
    <w:multiLevelType w:val="hybridMultilevel"/>
    <w:tmpl w:val="DEA2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17E89"/>
    <w:multiLevelType w:val="hybridMultilevel"/>
    <w:tmpl w:val="69A4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75A12"/>
    <w:multiLevelType w:val="hybridMultilevel"/>
    <w:tmpl w:val="4D14472A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1C965A9D"/>
    <w:multiLevelType w:val="hybridMultilevel"/>
    <w:tmpl w:val="E35A7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687997"/>
    <w:multiLevelType w:val="hybridMultilevel"/>
    <w:tmpl w:val="06D6795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17356C"/>
    <w:multiLevelType w:val="hybridMultilevel"/>
    <w:tmpl w:val="6E96F130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9F76BE"/>
    <w:multiLevelType w:val="hybridMultilevel"/>
    <w:tmpl w:val="72082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766E9"/>
    <w:multiLevelType w:val="hybridMultilevel"/>
    <w:tmpl w:val="AF12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700E0"/>
    <w:multiLevelType w:val="multilevel"/>
    <w:tmpl w:val="9910A77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BD12AE"/>
    <w:multiLevelType w:val="hybridMultilevel"/>
    <w:tmpl w:val="A70615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C97965"/>
    <w:multiLevelType w:val="multilevel"/>
    <w:tmpl w:val="43962C50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89082D"/>
    <w:multiLevelType w:val="hybridMultilevel"/>
    <w:tmpl w:val="B7246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80073"/>
    <w:multiLevelType w:val="hybridMultilevel"/>
    <w:tmpl w:val="BDA8802A"/>
    <w:lvl w:ilvl="0" w:tplc="24E0F6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51D8B"/>
    <w:multiLevelType w:val="hybridMultilevel"/>
    <w:tmpl w:val="09FA24A8"/>
    <w:lvl w:ilvl="0" w:tplc="6A64FAB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080F"/>
    <w:multiLevelType w:val="hybridMultilevel"/>
    <w:tmpl w:val="79ECBFF4"/>
    <w:lvl w:ilvl="0" w:tplc="90F451BE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42754E1E"/>
    <w:multiLevelType w:val="hybridMultilevel"/>
    <w:tmpl w:val="1E6A4B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8D4265"/>
    <w:multiLevelType w:val="hybridMultilevel"/>
    <w:tmpl w:val="C9E4CCD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B5CFE"/>
    <w:multiLevelType w:val="hybridMultilevel"/>
    <w:tmpl w:val="0862FD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9854BD"/>
    <w:multiLevelType w:val="hybridMultilevel"/>
    <w:tmpl w:val="2A6A6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FBE7FF2"/>
    <w:multiLevelType w:val="hybridMultilevel"/>
    <w:tmpl w:val="86F046A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1C77BFC"/>
    <w:multiLevelType w:val="hybridMultilevel"/>
    <w:tmpl w:val="EA7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101"/>
    <w:multiLevelType w:val="hybridMultilevel"/>
    <w:tmpl w:val="71703A6E"/>
    <w:lvl w:ilvl="0" w:tplc="55ECA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205854"/>
    <w:multiLevelType w:val="hybridMultilevel"/>
    <w:tmpl w:val="9E9A2250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83702"/>
    <w:multiLevelType w:val="hybridMultilevel"/>
    <w:tmpl w:val="2E0270C2"/>
    <w:lvl w:ilvl="0" w:tplc="2640E0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6514C"/>
    <w:multiLevelType w:val="hybridMultilevel"/>
    <w:tmpl w:val="09240CA6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FA74A5F"/>
    <w:multiLevelType w:val="hybridMultilevel"/>
    <w:tmpl w:val="D2F0D462"/>
    <w:lvl w:ilvl="0" w:tplc="F54AC672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83CFB"/>
    <w:multiLevelType w:val="hybridMultilevel"/>
    <w:tmpl w:val="7B18DFFA"/>
    <w:lvl w:ilvl="0" w:tplc="FABCA95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5F5F70"/>
    <w:multiLevelType w:val="hybridMultilevel"/>
    <w:tmpl w:val="3516DA9E"/>
    <w:lvl w:ilvl="0" w:tplc="D0C848EA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F339D"/>
    <w:multiLevelType w:val="hybridMultilevel"/>
    <w:tmpl w:val="746E37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E23D6"/>
    <w:multiLevelType w:val="hybridMultilevel"/>
    <w:tmpl w:val="F7D41740"/>
    <w:lvl w:ilvl="0" w:tplc="8C1E04F8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0AB2B4A"/>
    <w:multiLevelType w:val="hybridMultilevel"/>
    <w:tmpl w:val="632E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E21EF"/>
    <w:multiLevelType w:val="hybridMultilevel"/>
    <w:tmpl w:val="FA565C84"/>
    <w:lvl w:ilvl="0" w:tplc="1988D318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314DE"/>
    <w:multiLevelType w:val="hybridMultilevel"/>
    <w:tmpl w:val="8FC02234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 w15:restartNumberingAfterBreak="0">
    <w:nsid w:val="7BEA1024"/>
    <w:multiLevelType w:val="multilevel"/>
    <w:tmpl w:val="60901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E8754AC"/>
    <w:multiLevelType w:val="hybridMultilevel"/>
    <w:tmpl w:val="470877C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F053E7C"/>
    <w:multiLevelType w:val="hybridMultilevel"/>
    <w:tmpl w:val="B8E4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041EA"/>
    <w:multiLevelType w:val="hybridMultilevel"/>
    <w:tmpl w:val="69A67280"/>
    <w:lvl w:ilvl="0" w:tplc="13865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19"/>
  </w:num>
  <w:num w:numId="5">
    <w:abstractNumId w:val="29"/>
  </w:num>
  <w:num w:numId="6">
    <w:abstractNumId w:val="17"/>
  </w:num>
  <w:num w:numId="7">
    <w:abstractNumId w:val="15"/>
  </w:num>
  <w:num w:numId="8">
    <w:abstractNumId w:val="8"/>
  </w:num>
  <w:num w:numId="9">
    <w:abstractNumId w:val="34"/>
  </w:num>
  <w:num w:numId="10">
    <w:abstractNumId w:val="38"/>
  </w:num>
  <w:num w:numId="11">
    <w:abstractNumId w:val="14"/>
  </w:num>
  <w:num w:numId="12">
    <w:abstractNumId w:val="22"/>
  </w:num>
  <w:num w:numId="13">
    <w:abstractNumId w:val="6"/>
  </w:num>
  <w:num w:numId="14">
    <w:abstractNumId w:val="7"/>
  </w:num>
  <w:num w:numId="15">
    <w:abstractNumId w:val="44"/>
  </w:num>
  <w:num w:numId="16">
    <w:abstractNumId w:val="21"/>
  </w:num>
  <w:num w:numId="17">
    <w:abstractNumId w:val="43"/>
  </w:num>
  <w:num w:numId="18">
    <w:abstractNumId w:val="36"/>
  </w:num>
  <w:num w:numId="19">
    <w:abstractNumId w:val="40"/>
  </w:num>
  <w:num w:numId="20">
    <w:abstractNumId w:val="37"/>
  </w:num>
  <w:num w:numId="21">
    <w:abstractNumId w:val="23"/>
  </w:num>
  <w:num w:numId="22">
    <w:abstractNumId w:val="18"/>
  </w:num>
  <w:num w:numId="23">
    <w:abstractNumId w:val="30"/>
  </w:num>
  <w:num w:numId="24">
    <w:abstractNumId w:val="20"/>
  </w:num>
  <w:num w:numId="25">
    <w:abstractNumId w:val="31"/>
  </w:num>
  <w:num w:numId="26">
    <w:abstractNumId w:val="11"/>
  </w:num>
  <w:num w:numId="27">
    <w:abstractNumId w:val="26"/>
  </w:num>
  <w:num w:numId="28">
    <w:abstractNumId w:val="42"/>
  </w:num>
  <w:num w:numId="29">
    <w:abstractNumId w:val="12"/>
  </w:num>
  <w:num w:numId="30">
    <w:abstractNumId w:val="41"/>
  </w:num>
  <w:num w:numId="31">
    <w:abstractNumId w:val="1"/>
  </w:num>
  <w:num w:numId="32">
    <w:abstractNumId w:val="16"/>
  </w:num>
  <w:num w:numId="33">
    <w:abstractNumId w:val="24"/>
  </w:num>
  <w:num w:numId="34">
    <w:abstractNumId w:val="32"/>
  </w:num>
  <w:num w:numId="35">
    <w:abstractNumId w:val="10"/>
  </w:num>
  <w:num w:numId="36">
    <w:abstractNumId w:val="27"/>
  </w:num>
  <w:num w:numId="37">
    <w:abstractNumId w:val="39"/>
  </w:num>
  <w:num w:numId="38">
    <w:abstractNumId w:val="35"/>
  </w:num>
  <w:num w:numId="39">
    <w:abstractNumId w:val="33"/>
  </w:num>
  <w:num w:numId="40">
    <w:abstractNumId w:val="5"/>
  </w:num>
  <w:num w:numId="41">
    <w:abstractNumId w:val="2"/>
  </w:num>
  <w:num w:numId="42">
    <w:abstractNumId w:val="3"/>
  </w:num>
  <w:num w:numId="43">
    <w:abstractNumId w:val="13"/>
  </w:num>
  <w:num w:numId="44">
    <w:abstractNumId w:val="2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A"/>
    <w:rsid w:val="0002006A"/>
    <w:rsid w:val="00423DB0"/>
    <w:rsid w:val="004B023E"/>
    <w:rsid w:val="0051019C"/>
    <w:rsid w:val="00671BBF"/>
    <w:rsid w:val="007D1E8D"/>
    <w:rsid w:val="00841415"/>
    <w:rsid w:val="008472F2"/>
    <w:rsid w:val="00A84712"/>
    <w:rsid w:val="00AC532F"/>
    <w:rsid w:val="00AE6823"/>
    <w:rsid w:val="00BE7F72"/>
    <w:rsid w:val="00C64345"/>
    <w:rsid w:val="00CD0BDA"/>
    <w:rsid w:val="00CF5C03"/>
    <w:rsid w:val="00D345C2"/>
    <w:rsid w:val="00D92F40"/>
    <w:rsid w:val="00DF2B3C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1EEA"/>
  <w15:chartTrackingRefBased/>
  <w15:docId w15:val="{2960CB5A-5D6D-4C22-8BB8-902E48A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D0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20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20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472F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847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345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345C2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character" w:styleId="ab">
    <w:name w:val="Strong"/>
    <w:basedOn w:val="a0"/>
    <w:qFormat/>
    <w:rsid w:val="00510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2019-11-08T08:44:00Z</cp:lastPrinted>
  <dcterms:created xsi:type="dcterms:W3CDTF">2019-11-08T08:48:00Z</dcterms:created>
  <dcterms:modified xsi:type="dcterms:W3CDTF">2019-11-08T08:48:00Z</dcterms:modified>
</cp:coreProperties>
</file>